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C882" w14:textId="77777777" w:rsidR="00D4529B" w:rsidRPr="001D36F3" w:rsidRDefault="00D4529B" w:rsidP="00D4529B">
      <w:pPr>
        <w:rPr>
          <w:rFonts w:ascii="TH SarabunIT๙" w:hAnsi="TH SarabunIT๙" w:cs="TH SarabunIT๙"/>
        </w:rPr>
      </w:pPr>
      <w:r w:rsidRPr="001D36F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34359E3" wp14:editId="79DC4908">
            <wp:simplePos x="0" y="0"/>
            <wp:positionH relativeFrom="margin">
              <wp:posOffset>2303780</wp:posOffset>
            </wp:positionH>
            <wp:positionV relativeFrom="paragraph">
              <wp:posOffset>-475311</wp:posOffset>
            </wp:positionV>
            <wp:extent cx="1086181" cy="1137036"/>
            <wp:effectExtent l="0" t="0" r="0" b="6350"/>
            <wp:wrapNone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181" cy="1137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4BE803" w14:textId="77777777" w:rsidR="00D4529B" w:rsidRPr="001D36F3" w:rsidRDefault="00D4529B" w:rsidP="00D4529B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49108B30" w14:textId="77777777" w:rsidR="00D4529B" w:rsidRPr="001D36F3" w:rsidRDefault="00D4529B" w:rsidP="00D452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ประกาศองค์การบริหารส่วนตำบลปากน้ำ</w:t>
      </w:r>
    </w:p>
    <w:p w14:paraId="1AB890F3" w14:textId="0C44C385" w:rsidR="00D4529B" w:rsidRPr="001D36F3" w:rsidRDefault="00D4529B" w:rsidP="00D4529B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2564</w:t>
      </w:r>
    </w:p>
    <w:p w14:paraId="359D6BF5" w14:textId="26CAE69E" w:rsidR="00D4529B" w:rsidRPr="001D36F3" w:rsidRDefault="00D4529B" w:rsidP="00D4529B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</w:t>
      </w: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</w:t>
      </w:r>
    </w:p>
    <w:p w14:paraId="3A0CF03D" w14:textId="503DFAC4" w:rsidR="00D85C68" w:rsidRDefault="00D4529B" w:rsidP="00D4529B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รั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ฐธรรมนูญแห่งราชอาณาจักรไทย พุทธศักราช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๒๕๖๐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มาตรา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๗๖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บัญญัติให้ด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เนินการพัฒนาระบบการบริหารราชการ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ให้เป็นไปตามหลักการบริหารจัดการบ้านเมืองที่ดี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ตามพระราชกฤษฎีกาว่าด้วยหลักเกณฑ์และวิธีการบริหารกิจการบ้านเมืองที่ดี พ.ศ.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๒๕๔๖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ประกอบกับพระราชบัญญัติวินัยการเงินการคลังของรัฐ พ.ศ.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๒๕๖๑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มาตรา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๗๙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หนดให้หน่วยงานของรัฐจัดให้มีการบริหารจัดการความเสี่ยงและการควบคุมภายใน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ปากน้ำ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จึงได้มีการประกาศเจตจ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นงสุจริตด้านคุณธรรมและความโปร่งใสในการบริหารงานขององค์การบริหารส่วน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ปากน้ำ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และประกาศนโยบายการบริหารความเสี่ยงและการควบคุมภายในองค์การบริหาร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  ไปแล้วนั้น</w:t>
      </w:r>
    </w:p>
    <w:p w14:paraId="74CA0FAF" w14:textId="10C4B7E6" w:rsidR="00D4529B" w:rsidRDefault="00D4529B" w:rsidP="00D452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เพื่อให้องค์การบริหารส่วนต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  ดำ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เนินการได้บรรลุเป้าหมายตามบทบัญญัติของกฎหมายและประกาศเจตจ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นงสุจริตในการบริหารงานขององค์การบริหาร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อย่างถูกต้องและมีประสิทธิภาพอย่างเป็นรูปธรรม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จึงขอประกาศใช้แผนการบริหารจัดการความเสี่ยงและการควบคุมภายใน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ปีงบประมาณ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</w:t>
      </w:r>
      <w:r w:rsidR="00BA32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4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ขององค์การบริหารส่วน</w:t>
      </w:r>
      <w:r w:rsidR="00BA32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ตำบลปากน้ำ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ให้หน่วยงานในสังกัดองค์การบริหารส่วนต</w:t>
      </w:r>
      <w:r w:rsidR="00BA32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ำบลปากน้ำ  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ถือปฏิบัติและด</w:t>
      </w:r>
      <w:r w:rsidR="00BA32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D4529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เนินการบริหารความเสี่ยงและการควบคุมภายในอย่างต่อเนื่องต่อไป</w:t>
      </w:r>
    </w:p>
    <w:p w14:paraId="68836533" w14:textId="77777777" w:rsidR="00BA3259" w:rsidRPr="001D36F3" w:rsidRDefault="00BA3259" w:rsidP="00BA3259">
      <w:pPr>
        <w:spacing w:before="240" w:after="0"/>
        <w:ind w:left="1440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13CE40E7" w14:textId="2C66583F" w:rsidR="00BA3259" w:rsidRDefault="00BA3259" w:rsidP="00BA3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42"/>
        </w:tabs>
        <w:spacing w:before="240"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ณ วันที่ </w:t>
      </w:r>
      <w:r w:rsidR="0096663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</w:t>
      </w:r>
      <w:r w:rsidR="0096663B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 w:rsidR="0096663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A9C9C8E" w14:textId="77777777" w:rsidR="00BA3259" w:rsidRPr="0082552E" w:rsidRDefault="00BA3259" w:rsidP="00BA3259">
      <w:pPr>
        <w:tabs>
          <w:tab w:val="left" w:pos="720"/>
          <w:tab w:val="left" w:pos="1440"/>
          <w:tab w:val="left" w:pos="7540"/>
        </w:tabs>
        <w:spacing w:before="240"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52EEE19" w14:textId="77777777" w:rsidR="00BA3259" w:rsidRPr="001D36F3" w:rsidRDefault="00BA3259" w:rsidP="00BA3259">
      <w:pPr>
        <w:tabs>
          <w:tab w:val="center" w:pos="4513"/>
          <w:tab w:val="left" w:pos="616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61312" behindDoc="1" locked="0" layoutInCell="1" allowOverlap="1" wp14:anchorId="73CC221F" wp14:editId="271CB66C">
            <wp:simplePos x="0" y="0"/>
            <wp:positionH relativeFrom="margin">
              <wp:posOffset>2251645</wp:posOffset>
            </wp:positionH>
            <wp:positionV relativeFrom="paragraph">
              <wp:posOffset>267386</wp:posOffset>
            </wp:positionV>
            <wp:extent cx="1379528" cy="496882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886" cy="502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D36F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470E7E2" w14:textId="77777777" w:rsidR="00BA3259" w:rsidRPr="001D36F3" w:rsidRDefault="00BA3259" w:rsidP="00BA325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7CA8C9" w14:textId="77777777" w:rsidR="00BA3259" w:rsidRPr="001D36F3" w:rsidRDefault="00BA3259" w:rsidP="00BA32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(นายพงศธร   เนื่องชุมพร)</w:t>
      </w:r>
    </w:p>
    <w:p w14:paraId="5B63FF22" w14:textId="77777777" w:rsidR="00BA3259" w:rsidRDefault="00BA3259" w:rsidP="00BA32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นายกองค์การบริหารส่วนตำบลปากน้ำ</w:t>
      </w:r>
    </w:p>
    <w:p w14:paraId="263FAC92" w14:textId="77777777" w:rsidR="00BA3259" w:rsidRDefault="00BA3259" w:rsidP="00BA3259"/>
    <w:p w14:paraId="65CF9B3D" w14:textId="77777777" w:rsidR="00BA3259" w:rsidRPr="00D4529B" w:rsidRDefault="00BA3259" w:rsidP="00D4529B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BA3259" w:rsidRPr="00D4529B" w:rsidSect="00D4529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9B"/>
    <w:rsid w:val="0096663B"/>
    <w:rsid w:val="00BA3259"/>
    <w:rsid w:val="00D4529B"/>
    <w:rsid w:val="00D85C68"/>
    <w:rsid w:val="00D9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8388"/>
  <w15:chartTrackingRefBased/>
  <w15:docId w15:val="{7E036018-C811-4DB2-9292-7CCA0B59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ธนภัทร น้องน้ำเพชร</dc:creator>
  <cp:keywords/>
  <dc:description/>
  <cp:lastModifiedBy>ธนภัทร น้องน้ำเพชร</cp:lastModifiedBy>
  <cp:revision>2</cp:revision>
  <cp:lastPrinted>2022-06-15T04:01:00Z</cp:lastPrinted>
  <dcterms:created xsi:type="dcterms:W3CDTF">2022-06-15T03:08:00Z</dcterms:created>
  <dcterms:modified xsi:type="dcterms:W3CDTF">2022-06-15T04:03:00Z</dcterms:modified>
</cp:coreProperties>
</file>